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F751C" w14:textId="77777777" w:rsidR="00A346C0" w:rsidRPr="00573A1D" w:rsidRDefault="00A346C0" w:rsidP="00A346C0">
      <w:pPr>
        <w:spacing w:before="14" w:line="26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90"/>
        <w:gridCol w:w="4891"/>
      </w:tblGrid>
      <w:tr w:rsidR="00A346C0" w:rsidRPr="00573A1D" w14:paraId="7978C67B" w14:textId="77777777" w:rsidTr="0070601D">
        <w:trPr>
          <w:trHeight w:hRule="exact" w:val="562"/>
        </w:trPr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ACAD15" w14:textId="77777777" w:rsidR="00A346C0" w:rsidRPr="00905BDB" w:rsidRDefault="00A346C0" w:rsidP="0070601D">
            <w:pPr>
              <w:pStyle w:val="TableParagraph"/>
              <w:spacing w:line="259" w:lineRule="exact"/>
              <w:ind w:left="66"/>
              <w:rPr>
                <w:rFonts w:ascii="Open Sans" w:hAnsi="Open Sans"/>
                <w:lang w:val="es-UY"/>
              </w:rPr>
            </w:pPr>
            <w:r w:rsidRPr="00905BDB">
              <w:rPr>
                <w:rFonts w:ascii="Open Sans" w:hAnsi="Open Sans"/>
                <w:b/>
                <w:spacing w:val="-1"/>
                <w:lang w:val="es-UY"/>
              </w:rPr>
              <w:t>NOMBRE</w:t>
            </w:r>
            <w:r w:rsidRPr="00905BDB">
              <w:rPr>
                <w:rFonts w:ascii="Open Sans" w:hAnsi="Open Sans"/>
                <w:b/>
                <w:spacing w:val="1"/>
                <w:lang w:val="es-UY"/>
              </w:rPr>
              <w:t xml:space="preserve"> </w:t>
            </w:r>
            <w:r w:rsidRPr="00905BDB">
              <w:rPr>
                <w:rFonts w:ascii="Open Sans" w:hAnsi="Open Sans"/>
                <w:b/>
                <w:spacing w:val="-1"/>
                <w:lang w:val="es-UY"/>
              </w:rPr>
              <w:t>ESPECIALIDAD:</w:t>
            </w:r>
          </w:p>
        </w:tc>
      </w:tr>
      <w:tr w:rsidR="00A346C0" w:rsidRPr="00573A1D" w14:paraId="650BD57B" w14:textId="77777777" w:rsidTr="0070601D">
        <w:trPr>
          <w:trHeight w:hRule="exact" w:val="562"/>
        </w:trPr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63644E" w14:textId="77777777" w:rsidR="00A346C0" w:rsidRPr="00905BDB" w:rsidRDefault="00A346C0" w:rsidP="0070601D">
            <w:pPr>
              <w:pStyle w:val="TableParagraph"/>
              <w:spacing w:line="259" w:lineRule="exact"/>
              <w:ind w:left="66"/>
              <w:rPr>
                <w:rFonts w:ascii="Open Sans" w:hAnsi="Open Sans"/>
                <w:spacing w:val="-1"/>
                <w:lang w:val="es-UY"/>
              </w:rPr>
            </w:pPr>
            <w:r w:rsidRPr="00905BDB">
              <w:rPr>
                <w:rFonts w:ascii="Open Sans" w:hAnsi="Open Sans"/>
                <w:spacing w:val="-1"/>
                <w:lang w:val="es-UY"/>
              </w:rPr>
              <w:t>Principio/s activo/s:</w:t>
            </w:r>
          </w:p>
        </w:tc>
      </w:tr>
      <w:tr w:rsidR="00A346C0" w:rsidRPr="00573A1D" w14:paraId="517E62F5" w14:textId="77777777" w:rsidTr="0070601D">
        <w:trPr>
          <w:trHeight w:hRule="exact" w:val="564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09C506" w14:textId="77777777" w:rsidR="00A346C0" w:rsidRPr="00905BDB" w:rsidRDefault="00A346C0" w:rsidP="0070601D">
            <w:pPr>
              <w:pStyle w:val="TableParagraph"/>
              <w:spacing w:line="259" w:lineRule="exact"/>
              <w:ind w:left="66"/>
              <w:rPr>
                <w:rFonts w:ascii="Open Sans" w:hAnsi="Open Sans"/>
                <w:lang w:val="es-UY"/>
              </w:rPr>
            </w:pPr>
            <w:r w:rsidRPr="00905BDB">
              <w:rPr>
                <w:rFonts w:ascii="Open Sans" w:hAnsi="Open Sans"/>
                <w:spacing w:val="-1"/>
                <w:lang w:val="es-UY"/>
              </w:rPr>
              <w:t>Laboratorio solicitante:</w:t>
            </w:r>
          </w:p>
        </w:tc>
        <w:tc>
          <w:tcPr>
            <w:tcW w:w="48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3BE4" w14:textId="77777777" w:rsidR="00A346C0" w:rsidRPr="00573A1D" w:rsidRDefault="00A346C0" w:rsidP="0070601D">
            <w:pPr>
              <w:pStyle w:val="TableParagraph"/>
              <w:spacing w:line="259" w:lineRule="exact"/>
              <w:ind w:left="66"/>
              <w:rPr>
                <w:rFonts w:ascii="Open Sans" w:hAnsi="Open Sans"/>
                <w:sz w:val="20"/>
                <w:szCs w:val="20"/>
                <w:lang w:val="es-UY"/>
              </w:rPr>
            </w:pPr>
          </w:p>
        </w:tc>
      </w:tr>
    </w:tbl>
    <w:p w14:paraId="78A735A1" w14:textId="77777777" w:rsidR="00A346C0" w:rsidRPr="00573A1D" w:rsidRDefault="00A346C0" w:rsidP="00A346C0">
      <w:pPr>
        <w:spacing w:line="10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</w:p>
    <w:p w14:paraId="41C15F85" w14:textId="77777777" w:rsidR="00A346C0" w:rsidRPr="00573A1D" w:rsidRDefault="00A346C0" w:rsidP="00A346C0">
      <w:pPr>
        <w:spacing w:line="200" w:lineRule="atLeast"/>
        <w:rPr>
          <w:rFonts w:ascii="Open Sans" w:eastAsia="Times New Roman" w:hAnsi="Open Sans" w:cs="Times New Roman"/>
          <w:sz w:val="20"/>
          <w:szCs w:val="20"/>
          <w:lang w:val="es-UY"/>
        </w:rPr>
      </w:pPr>
    </w:p>
    <w:tbl>
      <w:tblPr>
        <w:tblW w:w="9606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3"/>
        <w:gridCol w:w="577"/>
        <w:gridCol w:w="696"/>
        <w:gridCol w:w="696"/>
        <w:gridCol w:w="974"/>
      </w:tblGrid>
      <w:tr w:rsidR="00A346C0" w:rsidRPr="00573A1D" w14:paraId="148EF5A7" w14:textId="77777777" w:rsidTr="0070601D">
        <w:trPr>
          <w:trHeight w:hRule="exact" w:val="531"/>
          <w:tblHeader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A38E0" w14:textId="77777777" w:rsidR="00A346C0" w:rsidRPr="00573A1D" w:rsidRDefault="00A346C0" w:rsidP="0070601D">
            <w:pPr>
              <w:widowControl w:val="0"/>
              <w:suppressAutoHyphens w:val="0"/>
              <w:spacing w:line="298" w:lineRule="exact"/>
              <w:ind w:right="3"/>
              <w:jc w:val="center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 w:rsidRPr="00573A1D">
              <w:rPr>
                <w:rFonts w:ascii="Open Sans" w:eastAsia="Calibri" w:hAnsi="Open Sans" w:cs="Times New Roman"/>
                <w:b/>
                <w:spacing w:val="-2"/>
                <w:kern w:val="0"/>
                <w:sz w:val="20"/>
                <w:szCs w:val="20"/>
                <w:lang w:val="es-UY" w:eastAsia="en-US"/>
              </w:rPr>
              <w:t>ITEM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E4AEC3" w14:textId="77777777" w:rsidR="00A346C0" w:rsidRPr="00573A1D" w:rsidRDefault="00A346C0" w:rsidP="0070601D">
            <w:pPr>
              <w:widowControl w:val="0"/>
              <w:suppressAutoHyphens w:val="0"/>
              <w:spacing w:line="259" w:lineRule="exact"/>
              <w:ind w:left="1"/>
              <w:jc w:val="center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 w:rsidRPr="00573A1D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SI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1129F6" w14:textId="77777777" w:rsidR="00A346C0" w:rsidRPr="00573A1D" w:rsidRDefault="00A346C0" w:rsidP="0070601D">
            <w:pPr>
              <w:widowControl w:val="0"/>
              <w:suppressAutoHyphens w:val="0"/>
              <w:spacing w:line="259" w:lineRule="exact"/>
              <w:ind w:left="169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 w:rsidRPr="00573A1D"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>NO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8381E9" w14:textId="77777777" w:rsidR="00A346C0" w:rsidRPr="00573A1D" w:rsidRDefault="00A346C0" w:rsidP="0070601D">
            <w:pPr>
              <w:widowControl w:val="0"/>
              <w:suppressAutoHyphens w:val="0"/>
              <w:spacing w:line="259" w:lineRule="exact"/>
              <w:ind w:left="70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 w:rsidRPr="00573A1D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N</w:t>
            </w:r>
            <w:r w:rsidRPr="00573A1D">
              <w:rPr>
                <w:rFonts w:ascii="Open Sans" w:eastAsia="Calibri" w:hAnsi="Open Sans" w:cs="Times New Roman"/>
                <w:b/>
                <w:spacing w:val="-3"/>
                <w:kern w:val="0"/>
                <w:sz w:val="20"/>
                <w:szCs w:val="20"/>
                <w:lang w:val="es-UY" w:eastAsia="en-US"/>
              </w:rPr>
              <w:t xml:space="preserve"> </w:t>
            </w:r>
            <w:r w:rsidRPr="00573A1D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/ C</w:t>
            </w: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1B7C51" w14:textId="77777777" w:rsidR="00A346C0" w:rsidRPr="00573A1D" w:rsidRDefault="00A346C0" w:rsidP="0070601D">
            <w:pPr>
              <w:widowControl w:val="0"/>
              <w:suppressAutoHyphens w:val="0"/>
              <w:spacing w:line="258" w:lineRule="exact"/>
              <w:ind w:left="1"/>
              <w:jc w:val="center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 w:rsidRPr="00573A1D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FOJA</w:t>
            </w:r>
          </w:p>
          <w:p w14:paraId="237D2F5E" w14:textId="77777777" w:rsidR="00A346C0" w:rsidRPr="00573A1D" w:rsidRDefault="00A346C0" w:rsidP="0070601D">
            <w:pPr>
              <w:widowControl w:val="0"/>
              <w:suppressAutoHyphens w:val="0"/>
              <w:spacing w:line="275" w:lineRule="exact"/>
              <w:ind w:right="2"/>
              <w:jc w:val="center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proofErr w:type="spellStart"/>
            <w:r w:rsidRPr="00573A1D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</w:p>
        </w:tc>
      </w:tr>
      <w:tr w:rsidR="00A346C0" w:rsidRPr="00573A1D" w14:paraId="753E2767" w14:textId="77777777" w:rsidTr="0070601D">
        <w:trPr>
          <w:trHeight w:hRule="exact" w:val="528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72CC9A" w14:textId="77777777" w:rsidR="00A346C0" w:rsidRPr="00573A1D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1</w:t>
            </w:r>
            <w:r w:rsidRPr="00573A1D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. </w:t>
            </w: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>Protocolo del ensayo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200DFC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52E72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3CA91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CEFFF4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6C1B0EA4" w14:textId="77777777" w:rsidTr="0070601D">
        <w:trPr>
          <w:trHeight w:hRule="exact" w:val="528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A8C9B" w14:textId="77777777" w:rsidR="00A346C0" w:rsidRPr="00573A1D" w:rsidRDefault="00A346C0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2. </w:t>
            </w: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 xml:space="preserve">Informe final del estudio de equivalencia biofarmacéutica in vitro 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710F9E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70FD3B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AFC2A9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CB9B8C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6453E0B1" w14:textId="77777777" w:rsidTr="0070601D">
        <w:trPr>
          <w:trHeight w:hRule="exact" w:val="501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0DA00A" w14:textId="77777777" w:rsidR="00A346C0" w:rsidRPr="00573A1D" w:rsidRDefault="00A346C0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2</w:t>
            </w:r>
            <w:r w:rsidRPr="00573A1D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.</w:t>
            </w: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1. </w:t>
            </w:r>
            <w:r w:rsidRPr="00377DD1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Título del estudio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C18037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609CFD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737C0A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6A5537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1E69C13D" w14:textId="77777777" w:rsidTr="0070601D">
        <w:trPr>
          <w:trHeight w:hRule="exact" w:val="725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DFCB9C" w14:textId="77777777" w:rsidR="00A346C0" w:rsidRPr="000A048D" w:rsidRDefault="00A346C0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b/>
                <w:strike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2.2. </w:t>
            </w:r>
            <w:r w:rsidRPr="000F11F4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Fecha de realización del estudio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92C2F7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4E466A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016D4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A89BB1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187BA85E" w14:textId="77777777" w:rsidTr="0070601D">
        <w:trPr>
          <w:trHeight w:hRule="exact" w:val="57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26FA8E" w14:textId="77777777" w:rsidR="00A346C0" w:rsidRDefault="00A346C0" w:rsidP="0070601D">
            <w:pPr>
              <w:widowControl w:val="0"/>
              <w:suppressAutoHyphens w:val="0"/>
              <w:spacing w:line="257" w:lineRule="exact"/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spacing w:val="-1"/>
                <w:kern w:val="0"/>
                <w:sz w:val="20"/>
                <w:szCs w:val="20"/>
                <w:lang w:val="es-UY" w:eastAsia="en-US"/>
              </w:rPr>
              <w:t xml:space="preserve"> 2.3. Lugar de realización del estudio y habilitación correspondiente</w:t>
            </w:r>
          </w:p>
          <w:p w14:paraId="2466F8AC" w14:textId="77777777" w:rsidR="00A346C0" w:rsidRDefault="00A346C0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EA538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F51ACD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1212ED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6CC983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0B960551" w14:textId="77777777" w:rsidTr="0070601D">
        <w:trPr>
          <w:trHeight w:hRule="exact" w:val="442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6E8B3" w14:textId="77777777" w:rsidR="00A346C0" w:rsidRPr="00504EC9" w:rsidRDefault="00A346C0" w:rsidP="0070601D">
            <w:pPr>
              <w:widowControl w:val="0"/>
              <w:suppressAutoHyphens w:val="0"/>
              <w:spacing w:line="257" w:lineRule="exact"/>
              <w:ind w:left="66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2.4. Productos utilizados en el estudio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A10F7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9A9D3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74D22E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AFEFFA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24828358" w14:textId="77777777" w:rsidTr="0070601D">
        <w:trPr>
          <w:trHeight w:hRule="exact" w:val="803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56B072" w14:textId="77777777" w:rsidR="00A346C0" w:rsidRDefault="00A346C0" w:rsidP="0070601D">
            <w:pPr>
              <w:widowControl w:val="0"/>
              <w:suppressAutoHyphens w:val="0"/>
              <w:spacing w:line="235" w:lineRule="auto"/>
              <w:ind w:left="66" w:right="94"/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2</w:t>
            </w:r>
            <w:r w:rsidRPr="00377DD1"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.</w:t>
            </w:r>
            <w:r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4</w:t>
            </w:r>
            <w:r w:rsidRPr="00377DD1"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.1.  Datos del producto Test: nombre comercial, forma farmacéutica, principio activo y dosis, lugar y fecha de fabricación, </w:t>
            </w:r>
            <w:proofErr w:type="spellStart"/>
            <w:r w:rsidRPr="00377DD1"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  <w:r w:rsidRPr="00377DD1"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 de lote, fecha de</w:t>
            </w:r>
          </w:p>
          <w:p w14:paraId="39BBCBD9" w14:textId="77777777" w:rsidR="00A346C0" w:rsidRPr="00573A1D" w:rsidRDefault="00A346C0" w:rsidP="0070601D">
            <w:pPr>
              <w:widowControl w:val="0"/>
              <w:suppressAutoHyphens w:val="0"/>
              <w:spacing w:line="235" w:lineRule="auto"/>
              <w:ind w:left="66" w:right="94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 w:rsidRPr="00377DD1"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 xml:space="preserve"> vencimiento, tamaño de lote, fórmula </w:t>
            </w:r>
            <w:proofErr w:type="spellStart"/>
            <w:r w:rsidRPr="00377DD1"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cuali</w:t>
            </w:r>
            <w:proofErr w:type="spellEnd"/>
            <w:r w:rsidRPr="00377DD1">
              <w:rPr>
                <w:rFonts w:ascii="Open Sans" w:eastAsia="Calibri" w:hAnsi="Open Sans" w:cs="Times New Roman"/>
                <w:spacing w:val="-1"/>
                <w:kern w:val="0"/>
                <w:sz w:val="20"/>
                <w:szCs w:val="20"/>
                <w:lang w:val="es-UY" w:eastAsia="en-US"/>
              </w:rPr>
              <w:t>-cuantitativa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8813C7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6BB23B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13B80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7494F0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5F2B217A" w14:textId="77777777" w:rsidTr="0070601D">
        <w:trPr>
          <w:trHeight w:hRule="exact" w:val="986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F59DBC" w14:textId="77777777" w:rsidR="00A346C0" w:rsidRPr="00573A1D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2</w:t>
            </w:r>
            <w:r w:rsidRPr="00377DD1"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.</w:t>
            </w: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4</w:t>
            </w:r>
            <w:r w:rsidRPr="00377DD1"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 xml:space="preserve">.2. Datos del producto Referencia: nombre comercial, forma farmacéutica, principio activo y dosis, fabricante, país de origen, </w:t>
            </w:r>
            <w:proofErr w:type="spellStart"/>
            <w:r w:rsidRPr="00377DD1"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  <w:r w:rsidRPr="00377DD1"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 xml:space="preserve"> de lote y vencimiento</w:t>
            </w: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 xml:space="preserve"> (según </w:t>
            </w:r>
            <w:r w:rsidRPr="00F277B8"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>Decretos 369/010</w:t>
            </w:r>
            <w:r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  <w:t xml:space="preserve"> y 141/018)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B11C2D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92ACE3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F3F55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2D6290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3F4F3843" w14:textId="77777777" w:rsidTr="0070601D">
        <w:trPr>
          <w:trHeight w:hRule="exact" w:val="847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B02621" w14:textId="77777777" w:rsidR="00A346C0" w:rsidRPr="00A41FFB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2.5</w:t>
            </w:r>
            <w:r w:rsidRPr="00A41FFB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. Foto del rotulado del producto referencia empleado en el estudio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B38D8A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9C0E6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A0243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B57B7D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4A4C99C8" w14:textId="77777777" w:rsidTr="0070601D">
        <w:trPr>
          <w:trHeight w:hRule="exact" w:val="847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2E319D" w14:textId="77777777" w:rsidR="00A346C0" w:rsidRPr="00A41FFB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2</w:t>
            </w:r>
            <w:r w:rsidRPr="00A41FFB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.</w:t>
            </w: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6</w:t>
            </w:r>
            <w:r w:rsidRPr="00A41FFB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. Certificados de análisis de los productos test y referencia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2349E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197069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FA2BE9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73533A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0B1D5678" w14:textId="77777777" w:rsidTr="0070601D">
        <w:trPr>
          <w:trHeight w:hRule="exact" w:val="847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B472F5" w14:textId="77777777" w:rsidR="00A346C0" w:rsidRPr="00377DD1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2</w:t>
            </w:r>
            <w:r w:rsidRPr="00A41FFB"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.</w:t>
            </w: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7</w:t>
            </w:r>
            <w:r w:rsidRPr="00A41FFB"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. Condiciones experimentales:</w:t>
            </w:r>
            <w:r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  <w:t xml:space="preserve"> aparato, velocidad, medios, volumen, tiempos de muestreo, </w:t>
            </w:r>
            <w:proofErr w:type="spellStart"/>
            <w:r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  <w:t>nº</w:t>
            </w:r>
            <w:proofErr w:type="spellEnd"/>
            <w:r>
              <w:rPr>
                <w:rFonts w:ascii="Open Sans" w:eastAsia="Arial" w:hAnsi="Open Sans" w:cs="Arial"/>
                <w:kern w:val="0"/>
                <w:sz w:val="20"/>
                <w:szCs w:val="20"/>
                <w:lang w:val="es-UY" w:eastAsia="en-US"/>
              </w:rPr>
              <w:t xml:space="preserve"> de unidades de cada producto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AB1105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8DBF0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DA47F9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807BA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24F28C22" w14:textId="77777777" w:rsidTr="0070601D">
        <w:trPr>
          <w:trHeight w:hRule="exact" w:val="860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B02A5" w14:textId="77777777" w:rsidR="00A346C0" w:rsidRPr="00A41FFB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2</w:t>
            </w:r>
            <w:r w:rsidRPr="00A41FFB"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.</w:t>
            </w: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8</w:t>
            </w:r>
            <w:r w:rsidRPr="00A41FFB"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. Técnica analítica utilizada para la determinación del % de principio activo disuelto y validación correspondiente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177F8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41AAB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CFE717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13672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52D56147" w14:textId="77777777" w:rsidTr="0070601D">
        <w:trPr>
          <w:trHeight w:hRule="exact" w:val="552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5745A1" w14:textId="77777777" w:rsidR="00A346C0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2</w:t>
            </w:r>
            <w:r w:rsidRPr="00A41FFB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.</w:t>
            </w: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9</w:t>
            </w:r>
            <w:r w:rsidRPr="00A41FFB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. </w:t>
            </w: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Método empleado para evaluación de perfiles</w:t>
            </w:r>
          </w:p>
          <w:p w14:paraId="1BAFB4F4" w14:textId="77777777" w:rsidR="00997705" w:rsidRPr="00997705" w:rsidRDefault="00997705" w:rsidP="00997705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11BE40D5" w14:textId="77777777" w:rsidR="00997705" w:rsidRPr="00997705" w:rsidRDefault="00997705" w:rsidP="00997705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416DFB94" w14:textId="77777777" w:rsidR="00997705" w:rsidRPr="00997705" w:rsidRDefault="00997705" w:rsidP="00997705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07F6AA3B" w14:textId="3359393A" w:rsidR="00997705" w:rsidRPr="00997705" w:rsidRDefault="00997705" w:rsidP="00997705">
            <w:pPr>
              <w:tabs>
                <w:tab w:val="left" w:pos="4140"/>
              </w:tabs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  <w:tab/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B08B0A" w14:textId="77777777" w:rsidR="00A346C0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  <w:p w14:paraId="77BDC71B" w14:textId="77777777" w:rsidR="00997705" w:rsidRPr="00997705" w:rsidRDefault="00997705" w:rsidP="00997705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0CFC2D91" w14:textId="77777777" w:rsidR="00997705" w:rsidRPr="00997705" w:rsidRDefault="00997705" w:rsidP="00997705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  <w:p w14:paraId="1CED3D8D" w14:textId="77777777" w:rsidR="00997705" w:rsidRPr="00997705" w:rsidRDefault="00997705" w:rsidP="00997705">
            <w:pPr>
              <w:rPr>
                <w:rFonts w:ascii="Open Sans" w:eastAsia="Calibri" w:hAnsi="Open Sans" w:cs="Times New Roman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5F12D4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2293A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48A95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5FFF40F5" w14:textId="77777777" w:rsidTr="0070601D">
        <w:trPr>
          <w:trHeight w:hRule="exact" w:val="639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1B10A" w14:textId="77777777" w:rsidR="00A346C0" w:rsidRPr="00A41FFB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lastRenderedPageBreak/>
              <w:t>2.10 R</w:t>
            </w:r>
            <w:r w:rsidRPr="00A41FFB"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>esultados</w:t>
            </w:r>
            <w:r>
              <w:rPr>
                <w:rFonts w:ascii="Open Sans" w:eastAsia="Calibri" w:hAnsi="Open Sans" w:cs="Times New Roman"/>
                <w:b/>
                <w:kern w:val="0"/>
                <w:sz w:val="20"/>
                <w:szCs w:val="20"/>
                <w:lang w:val="es-UY" w:eastAsia="en-US"/>
              </w:rPr>
              <w:t xml:space="preserve"> obtenidos </w:t>
            </w: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(incluyendo resultados de disolución individuales y RSD por tiempo)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F1BB13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A2BE10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6256CF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A92BB9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21CBC9E6" w14:textId="77777777" w:rsidTr="0070601D">
        <w:trPr>
          <w:trHeight w:hRule="exact" w:val="565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BCE4B" w14:textId="77777777" w:rsidR="00A346C0" w:rsidRPr="00A41FFB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2.11.</w:t>
            </w:r>
            <w:r w:rsidRPr="00A41FFB"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 xml:space="preserve"> Datos crudos</w:t>
            </w: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 xml:space="preserve"> 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D60489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78EE2F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5668ED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41CA4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6E778754" w14:textId="77777777" w:rsidTr="0070601D">
        <w:trPr>
          <w:trHeight w:hRule="exact" w:val="417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0D3C05" w14:textId="77777777" w:rsidR="00A346C0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2.12. Conclusiones del estudio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C45FE2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9F59A9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3F8C46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F53824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  <w:tr w:rsidR="00A346C0" w:rsidRPr="00573A1D" w14:paraId="4A2EFDE6" w14:textId="77777777" w:rsidTr="0070601D">
        <w:trPr>
          <w:trHeight w:hRule="exact" w:val="954"/>
        </w:trPr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8FA1F1" w14:textId="77777777" w:rsidR="00A346C0" w:rsidRPr="00A41FFB" w:rsidRDefault="00A346C0" w:rsidP="0070601D">
            <w:pPr>
              <w:widowControl w:val="0"/>
              <w:suppressAutoHyphens w:val="0"/>
              <w:spacing w:line="259" w:lineRule="exact"/>
              <w:ind w:left="66"/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</w:pPr>
            <w:r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>3</w:t>
            </w:r>
            <w:r w:rsidRPr="00A41FFB">
              <w:rPr>
                <w:rFonts w:ascii="Open Sans" w:eastAsia="Arial" w:hAnsi="Open Sans" w:cs="Arial"/>
                <w:b/>
                <w:kern w:val="0"/>
                <w:sz w:val="20"/>
                <w:szCs w:val="20"/>
                <w:lang w:val="es-UY" w:eastAsia="en-US"/>
              </w:rPr>
              <w:t xml:space="preserve">. Informe de verificación de los equipos utilizados en el estudio 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48146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05BD5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6FC887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  <w:tc>
          <w:tcPr>
            <w:tcW w:w="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6CCE30" w14:textId="77777777" w:rsidR="00A346C0" w:rsidRPr="00573A1D" w:rsidRDefault="00A346C0" w:rsidP="0070601D">
            <w:pPr>
              <w:widowControl w:val="0"/>
              <w:suppressAutoHyphens w:val="0"/>
              <w:rPr>
                <w:rFonts w:ascii="Open Sans" w:eastAsia="Calibri" w:hAnsi="Open Sans" w:cs="Times New Roman"/>
                <w:kern w:val="0"/>
                <w:sz w:val="20"/>
                <w:szCs w:val="20"/>
                <w:lang w:val="es-UY" w:eastAsia="en-US"/>
              </w:rPr>
            </w:pPr>
          </w:p>
        </w:tc>
      </w:tr>
    </w:tbl>
    <w:p w14:paraId="07CF4111" w14:textId="77777777" w:rsidR="00A346C0" w:rsidRPr="00573A1D" w:rsidRDefault="00A346C0" w:rsidP="00A346C0">
      <w:pPr>
        <w:spacing w:line="240" w:lineRule="atLeast"/>
        <w:rPr>
          <w:rFonts w:ascii="Open Sans" w:eastAsia="Arial" w:hAnsi="Open Sans" w:cs="Arial"/>
          <w:sz w:val="20"/>
          <w:szCs w:val="20"/>
          <w:lang w:val="es-UY"/>
        </w:rPr>
      </w:pPr>
    </w:p>
    <w:p w14:paraId="34FFDADB" w14:textId="77777777" w:rsidR="00A346C0" w:rsidRPr="00573A1D" w:rsidRDefault="00A346C0" w:rsidP="00A346C0">
      <w:pPr>
        <w:spacing w:line="240" w:lineRule="atLeast"/>
        <w:rPr>
          <w:rFonts w:ascii="Open Sans" w:eastAsia="Arial" w:hAnsi="Open Sans" w:cs="Arial"/>
          <w:sz w:val="20"/>
          <w:szCs w:val="20"/>
          <w:lang w:val="es-UY"/>
        </w:rPr>
      </w:pPr>
    </w:p>
    <w:p w14:paraId="567BC771" w14:textId="77777777" w:rsidR="00A346C0" w:rsidRPr="00573A1D" w:rsidRDefault="00A346C0" w:rsidP="00A346C0">
      <w:pPr>
        <w:spacing w:before="7" w:line="240" w:lineRule="atLeast"/>
        <w:rPr>
          <w:rFonts w:ascii="Open Sans" w:eastAsia="Arial" w:hAnsi="Open Sans" w:cs="Arial"/>
          <w:sz w:val="20"/>
          <w:szCs w:val="20"/>
          <w:lang w:val="es-UY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3"/>
      </w:tblGrid>
      <w:tr w:rsidR="00A346C0" w:rsidRPr="00573A1D" w14:paraId="484A732E" w14:textId="77777777" w:rsidTr="0070601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299E" w14:textId="77777777" w:rsidR="00A346C0" w:rsidRPr="00573A1D" w:rsidRDefault="00A346C0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z w:val="20"/>
                <w:szCs w:val="20"/>
                <w:lang w:val="es-UY"/>
              </w:rPr>
            </w:pPr>
            <w:r>
              <w:rPr>
                <w:rFonts w:ascii="Open Sans" w:hAnsi="Open Sans"/>
                <w:sz w:val="20"/>
                <w:szCs w:val="20"/>
                <w:lang w:val="es-UY"/>
              </w:rPr>
              <w:t>Fecha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7DFF" w14:textId="77777777" w:rsidR="00A346C0" w:rsidRPr="00573A1D" w:rsidRDefault="00A346C0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pacing w:val="-1"/>
                <w:sz w:val="20"/>
                <w:szCs w:val="20"/>
                <w:lang w:val="es-UY"/>
              </w:rPr>
            </w:pPr>
          </w:p>
        </w:tc>
      </w:tr>
      <w:tr w:rsidR="00A346C0" w:rsidRPr="00573A1D" w14:paraId="4B7DC62D" w14:textId="77777777" w:rsidTr="0070601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199DA" w14:textId="77777777" w:rsidR="00A346C0" w:rsidRPr="00573A1D" w:rsidRDefault="00A346C0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z w:val="20"/>
                <w:szCs w:val="20"/>
                <w:lang w:val="es-UY"/>
              </w:rPr>
            </w:pPr>
            <w:r w:rsidRPr="00573A1D">
              <w:rPr>
                <w:rFonts w:ascii="Open Sans" w:hAnsi="Open Sans"/>
                <w:sz w:val="20"/>
                <w:szCs w:val="20"/>
                <w:lang w:val="es-UY"/>
              </w:rPr>
              <w:t>Firma Director Técnico</w:t>
            </w:r>
          </w:p>
          <w:p w14:paraId="68E840D8" w14:textId="77777777" w:rsidR="00A346C0" w:rsidRPr="00573A1D" w:rsidRDefault="00A346C0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pacing w:val="-1"/>
                <w:sz w:val="20"/>
                <w:szCs w:val="20"/>
                <w:lang w:val="es-UY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C9A07" w14:textId="77777777" w:rsidR="00A346C0" w:rsidRPr="00573A1D" w:rsidRDefault="00A346C0" w:rsidP="0070601D">
            <w:pPr>
              <w:pStyle w:val="Textoindependiente"/>
              <w:tabs>
                <w:tab w:val="left" w:pos="5170"/>
              </w:tabs>
              <w:ind w:left="0"/>
              <w:rPr>
                <w:rFonts w:ascii="Open Sans" w:hAnsi="Open Sans"/>
                <w:spacing w:val="-1"/>
                <w:sz w:val="20"/>
                <w:szCs w:val="20"/>
                <w:lang w:val="es-UY"/>
              </w:rPr>
            </w:pPr>
          </w:p>
        </w:tc>
      </w:tr>
    </w:tbl>
    <w:p w14:paraId="7052BB27" w14:textId="77777777" w:rsidR="00A346C0" w:rsidRDefault="00A346C0"/>
    <w:sectPr w:rsidR="00A346C0" w:rsidSect="00A346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6A8D6" w14:textId="77777777" w:rsidR="00E34CE9" w:rsidRDefault="00E34CE9" w:rsidP="00A346C0">
      <w:r>
        <w:separator/>
      </w:r>
    </w:p>
  </w:endnote>
  <w:endnote w:type="continuationSeparator" w:id="0">
    <w:p w14:paraId="776A4DC2" w14:textId="77777777" w:rsidR="00E34CE9" w:rsidRDefault="00E34CE9" w:rsidP="00A3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15C04" w14:textId="77777777" w:rsidR="00160769" w:rsidRDefault="0016076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1DA4F" w14:textId="77777777" w:rsidR="00997705" w:rsidRPr="00997705" w:rsidRDefault="00997705" w:rsidP="00997705">
    <w:pPr>
      <w:tabs>
        <w:tab w:val="center" w:pos="4252"/>
        <w:tab w:val="right" w:pos="8504"/>
      </w:tabs>
      <w:jc w:val="center"/>
      <w:rPr>
        <w:rFonts w:ascii="Open Sans" w:hAnsi="Open Sans" w:cs="Open Sans"/>
        <w:sz w:val="18"/>
        <w:szCs w:val="18"/>
      </w:rPr>
    </w:pPr>
    <w:r w:rsidRPr="00997705">
      <w:rPr>
        <w:rFonts w:ascii="Open Sans" w:hAnsi="Open Sans" w:cs="Open Sans"/>
        <w:sz w:val="18"/>
        <w:szCs w:val="18"/>
      </w:rPr>
      <w:t xml:space="preserve">Av. 18 de Julio 1892. Planta Baja </w:t>
    </w:r>
    <w:proofErr w:type="spellStart"/>
    <w:r w:rsidRPr="00997705">
      <w:rPr>
        <w:rFonts w:ascii="Open Sans" w:hAnsi="Open Sans" w:cs="Open Sans"/>
        <w:sz w:val="18"/>
        <w:szCs w:val="18"/>
      </w:rPr>
      <w:t>Oficina</w:t>
    </w:r>
    <w:proofErr w:type="spellEnd"/>
    <w:r w:rsidRPr="00997705">
      <w:rPr>
        <w:rFonts w:ascii="Open Sans" w:hAnsi="Open Sans" w:cs="Open Sans"/>
        <w:sz w:val="18"/>
        <w:szCs w:val="18"/>
      </w:rPr>
      <w:t xml:space="preserve"> 06. </w:t>
    </w:r>
    <w:proofErr w:type="spellStart"/>
    <w:r w:rsidRPr="00997705">
      <w:rPr>
        <w:rFonts w:ascii="Open Sans" w:hAnsi="Open Sans" w:cs="Open Sans"/>
        <w:sz w:val="18"/>
        <w:szCs w:val="18"/>
      </w:rPr>
      <w:t>Teléfono</w:t>
    </w:r>
    <w:proofErr w:type="spellEnd"/>
    <w:r w:rsidRPr="00997705">
      <w:rPr>
        <w:rFonts w:ascii="Open Sans" w:hAnsi="Open Sans" w:cs="Open Sans"/>
        <w:sz w:val="18"/>
        <w:szCs w:val="18"/>
      </w:rPr>
      <w:t xml:space="preserve"> 1934 5053. Fax: 1934 5052</w:t>
    </w:r>
  </w:p>
  <w:p w14:paraId="4A59DC10" w14:textId="2B52756D" w:rsidR="00997705" w:rsidRPr="00997705" w:rsidRDefault="00997705" w:rsidP="00997705">
    <w:pPr>
      <w:jc w:val="center"/>
      <w:rPr>
        <w:rFonts w:ascii="Open Sans" w:hAnsi="Open Sans" w:cs="Open Sans"/>
        <w:caps/>
        <w:kern w:val="22"/>
        <w:sz w:val="18"/>
        <w:szCs w:val="18"/>
      </w:rPr>
    </w:pPr>
    <w:r w:rsidRPr="00997705">
      <w:rPr>
        <w:rFonts w:ascii="Open Sans" w:hAnsi="Open Sans" w:cs="Open Sans"/>
        <w:sz w:val="18"/>
        <w:szCs w:val="18"/>
      </w:rPr>
      <w:t xml:space="preserve">Correo </w:t>
    </w:r>
    <w:proofErr w:type="spellStart"/>
    <w:r w:rsidRPr="00997705">
      <w:rPr>
        <w:rFonts w:ascii="Open Sans" w:hAnsi="Open Sans" w:cs="Open Sans"/>
        <w:sz w:val="18"/>
        <w:szCs w:val="18"/>
      </w:rPr>
      <w:t>electrónico</w:t>
    </w:r>
    <w:proofErr w:type="spellEnd"/>
    <w:r w:rsidRPr="00997705">
      <w:rPr>
        <w:rFonts w:ascii="Open Sans" w:hAnsi="Open Sans" w:cs="Open Sans"/>
        <w:sz w:val="18"/>
        <w:szCs w:val="18"/>
      </w:rPr>
      <w:t xml:space="preserve">: </w:t>
    </w:r>
    <w:hyperlink r:id="rId1" w:history="1">
      <w:r w:rsidRPr="00997705">
        <w:rPr>
          <w:rStyle w:val="Hipervnculo"/>
          <w:rFonts w:ascii="Open Sans" w:hAnsi="Open Sans" w:cs="Open Sans"/>
          <w:sz w:val="18"/>
          <w:szCs w:val="18"/>
        </w:rPr>
        <w:t>deptomedicamentos@msp.gub.uy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CB9D5" w14:textId="77777777" w:rsidR="00160769" w:rsidRDefault="0016076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0722" w14:textId="77777777" w:rsidR="00E34CE9" w:rsidRDefault="00E34CE9" w:rsidP="00A346C0">
      <w:r>
        <w:separator/>
      </w:r>
    </w:p>
  </w:footnote>
  <w:footnote w:type="continuationSeparator" w:id="0">
    <w:p w14:paraId="042D44B6" w14:textId="77777777" w:rsidR="00E34CE9" w:rsidRDefault="00E34CE9" w:rsidP="00A34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D93BF" w14:textId="77777777" w:rsidR="00160769" w:rsidRDefault="0016076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105"/>
      <w:gridCol w:w="2555"/>
    </w:tblGrid>
    <w:tr w:rsidR="00A346C0" w:rsidRPr="00573A1D" w14:paraId="21F55C97" w14:textId="77777777" w:rsidTr="0070601D">
      <w:trPr>
        <w:trHeight w:val="880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1210F9D" w14:textId="26F10A59" w:rsidR="00A346C0" w:rsidRPr="00573A1D" w:rsidRDefault="00A346C0" w:rsidP="00A346C0">
          <w:pPr>
            <w:keepNext/>
            <w:jc w:val="center"/>
            <w:rPr>
              <w:rFonts w:ascii="Open Sans" w:hAnsi="Open Sans"/>
              <w:b/>
              <w:sz w:val="20"/>
              <w:szCs w:val="20"/>
              <w:lang w:val="es-UY"/>
            </w:rPr>
          </w:pPr>
          <w:r w:rsidRPr="00573A1D">
            <w:rPr>
              <w:rFonts w:ascii="Open Sans" w:hAnsi="Open Sans" w:cs="Verdana"/>
              <w:noProof/>
              <w:lang w:val="es-UY"/>
            </w:rPr>
            <w:drawing>
              <wp:inline distT="0" distB="0" distL="0" distR="0" wp14:anchorId="33475873" wp14:editId="2120983E">
                <wp:extent cx="858053" cy="888365"/>
                <wp:effectExtent l="0" t="0" r="0" b="6985"/>
                <wp:docPr id="704954910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0495491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053" cy="8883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609BD3" w14:textId="77777777" w:rsidR="00A346C0" w:rsidRPr="00573A1D" w:rsidRDefault="00A346C0" w:rsidP="00A346C0">
          <w:pPr>
            <w:keepNext/>
            <w:spacing w:before="240" w:after="120"/>
            <w:jc w:val="center"/>
            <w:rPr>
              <w:rFonts w:ascii="Open Sans" w:hAnsi="Open Sans"/>
              <w:b/>
              <w:sz w:val="20"/>
              <w:szCs w:val="20"/>
              <w:lang w:val="es-UY"/>
            </w:rPr>
          </w:pPr>
          <w:r w:rsidRPr="00573A1D">
            <w:rPr>
              <w:rFonts w:ascii="Open Sans" w:hAnsi="Open Sans"/>
              <w:b/>
              <w:sz w:val="20"/>
              <w:szCs w:val="20"/>
              <w:lang w:val="es-UY"/>
            </w:rPr>
            <w:t>Dirección General de la Salud</w:t>
          </w:r>
        </w:p>
        <w:p w14:paraId="5146EAC8" w14:textId="77777777" w:rsidR="00A346C0" w:rsidRPr="00573A1D" w:rsidRDefault="00A346C0" w:rsidP="00A346C0">
          <w:pPr>
            <w:keepNext/>
            <w:spacing w:before="240" w:after="120"/>
            <w:jc w:val="center"/>
            <w:rPr>
              <w:rFonts w:ascii="Open Sans" w:hAnsi="Open Sans"/>
              <w:sz w:val="20"/>
              <w:szCs w:val="20"/>
              <w:lang w:val="es-ES"/>
            </w:rPr>
          </w:pPr>
          <w:r w:rsidRPr="00573A1D">
            <w:rPr>
              <w:rFonts w:ascii="Open Sans" w:hAnsi="Open Sans"/>
              <w:b/>
              <w:sz w:val="20"/>
              <w:szCs w:val="20"/>
              <w:lang w:val="es-UY"/>
            </w:rPr>
            <w:t>Departamento de Medicamentos</w:t>
          </w:r>
        </w:p>
        <w:p w14:paraId="28A9ED13" w14:textId="77777777" w:rsidR="00A346C0" w:rsidRPr="00573A1D" w:rsidRDefault="00A346C0" w:rsidP="00A346C0">
          <w:pPr>
            <w:keepNext/>
            <w:spacing w:before="120" w:after="120"/>
            <w:jc w:val="center"/>
            <w:rPr>
              <w:rFonts w:ascii="Open Sans" w:hAnsi="Open Sans"/>
              <w:sz w:val="20"/>
              <w:szCs w:val="20"/>
              <w:lang w:val="es-UY"/>
            </w:rPr>
          </w:pPr>
          <w:r w:rsidRPr="00573A1D">
            <w:rPr>
              <w:rFonts w:ascii="Open Sans" w:hAnsi="Open Sans"/>
              <w:sz w:val="20"/>
              <w:szCs w:val="20"/>
              <w:lang w:val="es-UY"/>
            </w:rPr>
            <w:t xml:space="preserve">Lista </w:t>
          </w:r>
          <w:r>
            <w:rPr>
              <w:rFonts w:ascii="Open Sans" w:hAnsi="Open Sans"/>
              <w:sz w:val="20"/>
              <w:szCs w:val="20"/>
              <w:lang w:val="es-UY"/>
            </w:rPr>
            <w:t xml:space="preserve">de </w:t>
          </w:r>
          <w:r w:rsidRPr="00573A1D">
            <w:rPr>
              <w:rFonts w:ascii="Open Sans" w:hAnsi="Open Sans"/>
              <w:sz w:val="20"/>
              <w:szCs w:val="20"/>
              <w:lang w:val="es-UY"/>
            </w:rPr>
            <w:t xml:space="preserve">verificación para </w:t>
          </w:r>
          <w:r>
            <w:rPr>
              <w:rFonts w:ascii="Open Sans" w:hAnsi="Open Sans"/>
              <w:sz w:val="20"/>
              <w:szCs w:val="20"/>
              <w:lang w:val="es-UY"/>
            </w:rPr>
            <w:t>presentación de estudios de Equivalencia biofarmacéutica in vitro</w:t>
          </w:r>
        </w:p>
      </w:tc>
      <w:tc>
        <w:tcPr>
          <w:tcW w:w="25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F8B364" w14:textId="77777777" w:rsidR="00A346C0" w:rsidRPr="00573A1D" w:rsidRDefault="00A346C0" w:rsidP="00A346C0">
          <w:pPr>
            <w:keepNext/>
            <w:spacing w:before="120" w:after="120"/>
            <w:jc w:val="center"/>
            <w:rPr>
              <w:rFonts w:ascii="Open Sans" w:hAnsi="Open Sans"/>
              <w:sz w:val="20"/>
              <w:szCs w:val="20"/>
              <w:lang w:val="es-UY"/>
            </w:rPr>
          </w:pPr>
          <w:r w:rsidRPr="00573A1D">
            <w:rPr>
              <w:rFonts w:ascii="Open Sans" w:hAnsi="Open Sans"/>
              <w:sz w:val="20"/>
              <w:szCs w:val="20"/>
              <w:lang w:val="es-UY"/>
            </w:rPr>
            <w:t>FO- 13221-0</w:t>
          </w:r>
          <w:r>
            <w:rPr>
              <w:rFonts w:ascii="Open Sans" w:hAnsi="Open Sans"/>
              <w:sz w:val="20"/>
              <w:szCs w:val="20"/>
              <w:lang w:val="es-UY"/>
            </w:rPr>
            <w:t>73</w:t>
          </w:r>
        </w:p>
        <w:p w14:paraId="7506D3B9" w14:textId="77777777" w:rsidR="00A346C0" w:rsidRPr="00573A1D" w:rsidRDefault="00A346C0" w:rsidP="00A346C0">
          <w:pPr>
            <w:keepNext/>
            <w:spacing w:before="120" w:after="120"/>
            <w:jc w:val="center"/>
            <w:rPr>
              <w:rFonts w:ascii="Open Sans" w:hAnsi="Open Sans"/>
              <w:sz w:val="20"/>
              <w:szCs w:val="20"/>
            </w:rPr>
          </w:pPr>
          <w:r w:rsidRPr="00573A1D">
            <w:rPr>
              <w:rFonts w:ascii="Open Sans" w:hAnsi="Open Sans"/>
              <w:sz w:val="20"/>
              <w:szCs w:val="20"/>
              <w:lang w:val="es-UY"/>
            </w:rPr>
            <w:t xml:space="preserve">Versión </w:t>
          </w:r>
          <w:r>
            <w:rPr>
              <w:rFonts w:ascii="Open Sans" w:hAnsi="Open Sans"/>
              <w:sz w:val="20"/>
              <w:szCs w:val="20"/>
              <w:lang w:val="es-UY"/>
            </w:rPr>
            <w:t>1</w:t>
          </w:r>
        </w:p>
      </w:tc>
    </w:tr>
    <w:tr w:rsidR="00A346C0" w:rsidRPr="00573A1D" w14:paraId="5B075B9A" w14:textId="77777777" w:rsidTr="0070601D">
      <w:trPr>
        <w:trHeight w:val="921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CEDD469" w14:textId="77777777" w:rsidR="00A346C0" w:rsidRPr="00573A1D" w:rsidRDefault="00A346C0" w:rsidP="00A346C0">
          <w:pPr>
            <w:rPr>
              <w:rFonts w:ascii="Open Sans" w:hAnsi="Open Sans" w:cs="Verdana"/>
              <w:sz w:val="20"/>
              <w:szCs w:val="20"/>
              <w:lang w:val="es-ES"/>
            </w:rPr>
          </w:pPr>
        </w:p>
      </w:tc>
      <w:tc>
        <w:tcPr>
          <w:tcW w:w="510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AFAABE5" w14:textId="77777777" w:rsidR="00A346C0" w:rsidRPr="00573A1D" w:rsidRDefault="00A346C0" w:rsidP="00A346C0">
          <w:pPr>
            <w:rPr>
              <w:rFonts w:ascii="Open Sans" w:hAnsi="Open Sans"/>
              <w:b/>
              <w:sz w:val="20"/>
              <w:szCs w:val="20"/>
              <w:lang w:val="es-UY"/>
            </w:rPr>
          </w:pPr>
        </w:p>
      </w:tc>
      <w:tc>
        <w:tcPr>
          <w:tcW w:w="255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DA12B4F" w14:textId="77777777" w:rsidR="00A346C0" w:rsidRPr="00573A1D" w:rsidRDefault="00A346C0" w:rsidP="00A346C0">
          <w:pPr>
            <w:keepNext/>
            <w:spacing w:before="240" w:after="120"/>
            <w:jc w:val="center"/>
            <w:rPr>
              <w:rFonts w:ascii="Open Sans" w:hAnsi="Open Sans"/>
              <w:sz w:val="20"/>
              <w:szCs w:val="20"/>
            </w:rPr>
          </w:pPr>
          <w:r w:rsidRPr="00573A1D">
            <w:rPr>
              <w:rFonts w:ascii="Open Sans" w:hAnsi="Open Sans"/>
              <w:sz w:val="20"/>
              <w:szCs w:val="20"/>
              <w:lang w:val="es-UY"/>
            </w:rPr>
            <w:t>Página</w:t>
          </w:r>
          <w:r w:rsidRPr="00573A1D">
            <w:rPr>
              <w:rFonts w:ascii="Open Sans" w:hAnsi="Open Sans"/>
              <w:b/>
              <w:sz w:val="20"/>
              <w:szCs w:val="20"/>
              <w:lang w:val="es-UY"/>
            </w:rPr>
            <w:t xml:space="preserve"> </w:t>
          </w:r>
          <w:r w:rsidRPr="00573A1D">
            <w:rPr>
              <w:rFonts w:ascii="Open Sans" w:hAnsi="Open Sans"/>
              <w:sz w:val="20"/>
              <w:szCs w:val="20"/>
            </w:rPr>
            <w:fldChar w:fldCharType="begin"/>
          </w:r>
          <w:r w:rsidRPr="00573A1D">
            <w:rPr>
              <w:rFonts w:ascii="Open Sans" w:hAnsi="Open Sans"/>
              <w:sz w:val="20"/>
              <w:szCs w:val="20"/>
            </w:rPr>
            <w:instrText xml:space="preserve"> PAGE </w:instrText>
          </w:r>
          <w:r w:rsidRPr="00573A1D">
            <w:rPr>
              <w:rFonts w:ascii="Open Sans" w:hAnsi="Open Sans"/>
              <w:sz w:val="20"/>
              <w:szCs w:val="20"/>
            </w:rPr>
            <w:fldChar w:fldCharType="separate"/>
          </w:r>
          <w:r>
            <w:rPr>
              <w:rFonts w:ascii="Open Sans" w:hAnsi="Open Sans"/>
              <w:noProof/>
              <w:sz w:val="20"/>
              <w:szCs w:val="20"/>
            </w:rPr>
            <w:t>2</w:t>
          </w:r>
          <w:r w:rsidRPr="00573A1D">
            <w:rPr>
              <w:rFonts w:ascii="Open Sans" w:hAnsi="Open Sans"/>
              <w:sz w:val="20"/>
              <w:szCs w:val="20"/>
            </w:rPr>
            <w:fldChar w:fldCharType="end"/>
          </w:r>
          <w:r w:rsidRPr="00573A1D">
            <w:rPr>
              <w:rFonts w:ascii="Open Sans" w:hAnsi="Open Sans"/>
              <w:sz w:val="20"/>
              <w:szCs w:val="20"/>
              <w:lang w:val="es-UY"/>
            </w:rPr>
            <w:t xml:space="preserve"> de </w:t>
          </w:r>
          <w:r w:rsidRPr="00573A1D">
            <w:rPr>
              <w:rFonts w:ascii="Open Sans" w:hAnsi="Open Sans"/>
              <w:sz w:val="20"/>
              <w:szCs w:val="20"/>
            </w:rPr>
            <w:fldChar w:fldCharType="begin"/>
          </w:r>
          <w:r w:rsidRPr="00573A1D">
            <w:rPr>
              <w:rFonts w:ascii="Open Sans" w:hAnsi="Open Sans"/>
              <w:sz w:val="20"/>
              <w:szCs w:val="20"/>
            </w:rPr>
            <w:instrText xml:space="preserve"> NUMPAGES </w:instrText>
          </w:r>
          <w:r w:rsidRPr="00573A1D">
            <w:rPr>
              <w:rFonts w:ascii="Open Sans" w:hAnsi="Open Sans"/>
              <w:sz w:val="20"/>
              <w:szCs w:val="20"/>
            </w:rPr>
            <w:fldChar w:fldCharType="separate"/>
          </w:r>
          <w:r>
            <w:rPr>
              <w:rFonts w:ascii="Open Sans" w:hAnsi="Open Sans"/>
              <w:noProof/>
              <w:sz w:val="20"/>
              <w:szCs w:val="20"/>
            </w:rPr>
            <w:t>2</w:t>
          </w:r>
          <w:r w:rsidRPr="00573A1D">
            <w:rPr>
              <w:rFonts w:ascii="Open Sans" w:hAnsi="Open Sans"/>
              <w:sz w:val="20"/>
              <w:szCs w:val="20"/>
            </w:rPr>
            <w:fldChar w:fldCharType="end"/>
          </w:r>
        </w:p>
      </w:tc>
    </w:tr>
  </w:tbl>
  <w:p w14:paraId="6E498FA7" w14:textId="77777777" w:rsidR="00A346C0" w:rsidRDefault="00A346C0" w:rsidP="00A346C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3748" w14:textId="77777777" w:rsidR="00160769" w:rsidRDefault="001607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C0"/>
    <w:rsid w:val="00160769"/>
    <w:rsid w:val="005909D3"/>
    <w:rsid w:val="00700E46"/>
    <w:rsid w:val="008C35DA"/>
    <w:rsid w:val="00997705"/>
    <w:rsid w:val="00A346C0"/>
    <w:rsid w:val="00E3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B0BCE"/>
  <w15:chartTrackingRefBased/>
  <w15:docId w15:val="{D1523DC4-4873-4796-A2D1-5E3611AF2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UY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6C0"/>
    <w:pPr>
      <w:suppressAutoHyphens/>
      <w:spacing w:after="0" w:line="240" w:lineRule="auto"/>
    </w:pPr>
    <w:rPr>
      <w:rFonts w:ascii="Calibri" w:eastAsia="SimSun" w:hAnsi="Calibri" w:cs="Calibri"/>
      <w:kern w:val="1"/>
      <w:sz w:val="22"/>
      <w:szCs w:val="22"/>
      <w:lang w:val="en-US" w:eastAsia="ar-SA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346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46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46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46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46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46C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46C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46C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46C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46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46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46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46C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46C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46C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46C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46C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46C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46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46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46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46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46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46C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46C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46C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46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46C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46C0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A346C0"/>
    <w:pPr>
      <w:spacing w:before="69"/>
      <w:ind w:left="262"/>
    </w:pPr>
    <w:rPr>
      <w:rFonts w:ascii="Arial" w:eastAsia="Arial" w:hAnsi="Arial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A346C0"/>
    <w:rPr>
      <w:rFonts w:ascii="Arial" w:eastAsia="Arial" w:hAnsi="Arial" w:cs="Calibri"/>
      <w:kern w:val="1"/>
      <w:lang w:val="en-US" w:eastAsia="ar-SA"/>
      <w14:ligatures w14:val="none"/>
    </w:rPr>
  </w:style>
  <w:style w:type="paragraph" w:customStyle="1" w:styleId="TableParagraph">
    <w:name w:val="Table Paragraph"/>
    <w:basedOn w:val="Normal"/>
    <w:rsid w:val="00A346C0"/>
  </w:style>
  <w:style w:type="paragraph" w:styleId="Encabezado">
    <w:name w:val="header"/>
    <w:basedOn w:val="Normal"/>
    <w:link w:val="EncabezadoCar"/>
    <w:uiPriority w:val="99"/>
    <w:unhideWhenUsed/>
    <w:rsid w:val="00A346C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346C0"/>
    <w:rPr>
      <w:rFonts w:ascii="Calibri" w:eastAsia="SimSun" w:hAnsi="Calibri" w:cs="Calibri"/>
      <w:kern w:val="1"/>
      <w:sz w:val="22"/>
      <w:szCs w:val="22"/>
      <w:lang w:val="en-US" w:eastAsia="ar-SA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346C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346C0"/>
    <w:rPr>
      <w:rFonts w:ascii="Calibri" w:eastAsia="SimSun" w:hAnsi="Calibri" w:cs="Calibri"/>
      <w:kern w:val="1"/>
      <w:sz w:val="22"/>
      <w:szCs w:val="22"/>
      <w:lang w:val="en-US" w:eastAsia="ar-SA"/>
      <w14:ligatures w14:val="none"/>
    </w:rPr>
  </w:style>
  <w:style w:type="character" w:styleId="Hipervnculo">
    <w:name w:val="Hyperlink"/>
    <w:rsid w:val="009977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ptomedicamentos@msp.gub.uy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236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Evaluación Sanitaria</dc:creator>
  <cp:keywords/>
  <dc:description/>
  <cp:lastModifiedBy>Evaluación Sanitaria</cp:lastModifiedBy>
  <cp:revision>3</cp:revision>
  <dcterms:created xsi:type="dcterms:W3CDTF">2025-06-03T15:18:00Z</dcterms:created>
  <dcterms:modified xsi:type="dcterms:W3CDTF">2025-06-03T15:33:00Z</dcterms:modified>
</cp:coreProperties>
</file>